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B4EF" w14:textId="77777777" w:rsidR="007257AC" w:rsidRDefault="007257AC" w:rsidP="007257AC">
      <w:pPr>
        <w:pStyle w:val="GvdeMetni"/>
        <w:spacing w:before="62"/>
        <w:ind w:right="8"/>
        <w:jc w:val="center"/>
        <w:rPr>
          <w:spacing w:val="-2"/>
        </w:rPr>
      </w:pPr>
      <w:r w:rsidRPr="007257AC">
        <w:t xml:space="preserve">KEŞAN </w:t>
      </w:r>
      <w:r w:rsidRPr="007257AC">
        <w:rPr>
          <w:spacing w:val="-4"/>
        </w:rPr>
        <w:t xml:space="preserve"> </w:t>
      </w:r>
      <w:r w:rsidRPr="007257AC">
        <w:t>ORGANİZE</w:t>
      </w:r>
      <w:r w:rsidRPr="007257AC">
        <w:rPr>
          <w:spacing w:val="-3"/>
        </w:rPr>
        <w:t xml:space="preserve"> </w:t>
      </w:r>
      <w:r w:rsidRPr="007257AC">
        <w:t>SANAYİ</w:t>
      </w:r>
      <w:r w:rsidRPr="007257AC">
        <w:rPr>
          <w:spacing w:val="-4"/>
        </w:rPr>
        <w:t xml:space="preserve"> </w:t>
      </w:r>
      <w:r w:rsidRPr="007257AC">
        <w:rPr>
          <w:spacing w:val="-2"/>
        </w:rPr>
        <w:t>BÖLGESİ MÜDÜRLÜĞÜ’NE</w:t>
      </w:r>
    </w:p>
    <w:p w14:paraId="0DDA137B" w14:textId="377BF872" w:rsidR="004D0313" w:rsidRPr="007257AC" w:rsidRDefault="004D0313" w:rsidP="007257AC">
      <w:pPr>
        <w:pStyle w:val="GvdeMetni"/>
        <w:spacing w:before="62"/>
        <w:ind w:right="8"/>
        <w:jc w:val="center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 KEŞAN</w:t>
      </w:r>
    </w:p>
    <w:p w14:paraId="742A0897" w14:textId="77777777" w:rsidR="007257AC" w:rsidRPr="007257AC" w:rsidRDefault="007257AC" w:rsidP="007257AC">
      <w:pPr>
        <w:pStyle w:val="GvdeMetni"/>
      </w:pPr>
    </w:p>
    <w:p w14:paraId="763C1147" w14:textId="010CC643" w:rsidR="007257AC" w:rsidRPr="007257AC" w:rsidRDefault="007257AC" w:rsidP="004D0313">
      <w:pPr>
        <w:pStyle w:val="GvdeMetni"/>
      </w:pPr>
    </w:p>
    <w:p w14:paraId="796FD45D" w14:textId="77777777" w:rsidR="007257AC" w:rsidRPr="007257AC" w:rsidRDefault="007257AC" w:rsidP="007257AC">
      <w:pPr>
        <w:pStyle w:val="GvdeMetni"/>
      </w:pPr>
    </w:p>
    <w:p w14:paraId="5232F27D" w14:textId="77777777" w:rsidR="007257AC" w:rsidRPr="007257AC" w:rsidRDefault="007257AC" w:rsidP="007257AC">
      <w:pPr>
        <w:pStyle w:val="GvdeMetni"/>
        <w:spacing w:before="206"/>
      </w:pPr>
    </w:p>
    <w:p w14:paraId="31F2FFD9" w14:textId="5F74EBCB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 xml:space="preserve">Keşan Organize Sanayi Bölgesi Yönetim Kurulu tarafından tarafımıza </w:t>
      </w:r>
      <w:r w:rsidR="001E7CAD">
        <w:rPr>
          <w:rFonts w:asciiTheme="majorBidi" w:hAnsiTheme="majorBidi" w:cstheme="majorBidi"/>
          <w:sz w:val="24"/>
          <w:szCs w:val="24"/>
        </w:rPr>
        <w:t>ön tahsis</w:t>
      </w:r>
      <w:r w:rsidR="00363E2F">
        <w:rPr>
          <w:rFonts w:asciiTheme="majorBidi" w:hAnsiTheme="majorBidi" w:cstheme="majorBidi"/>
          <w:sz w:val="24"/>
          <w:szCs w:val="24"/>
        </w:rPr>
        <w:t>i</w:t>
      </w:r>
      <w:r w:rsidR="001E7CAD">
        <w:rPr>
          <w:rFonts w:asciiTheme="majorBidi" w:hAnsiTheme="majorBidi" w:cstheme="majorBidi"/>
          <w:sz w:val="24"/>
          <w:szCs w:val="24"/>
        </w:rPr>
        <w:t>/</w:t>
      </w:r>
      <w:r w:rsidR="00363E2F">
        <w:rPr>
          <w:rFonts w:asciiTheme="majorBidi" w:hAnsiTheme="majorBidi" w:cstheme="majorBidi"/>
          <w:sz w:val="24"/>
          <w:szCs w:val="24"/>
        </w:rPr>
        <w:t xml:space="preserve">kesin </w:t>
      </w:r>
      <w:r w:rsidRPr="004D0313">
        <w:rPr>
          <w:rFonts w:asciiTheme="majorBidi" w:hAnsiTheme="majorBidi" w:cstheme="majorBidi"/>
          <w:sz w:val="24"/>
          <w:szCs w:val="24"/>
        </w:rPr>
        <w:t>tahsisi gerçekleştirilen, Edirne İli Keşan İlçesi Paşayiğit Mahallesi  …………….. Ada …………… Parselimizde yapacağımız inşaatlar ile ilgili ruhsat projeleri ekte sunulmuş olup inşaatlarımıza ait Yapı Ruhsatlarının düzenlenmesi hususunda;</w:t>
      </w:r>
    </w:p>
    <w:p w14:paraId="524DF3BC" w14:textId="77777777" w:rsidR="004D0313" w:rsidRPr="003344AE" w:rsidRDefault="004D0313" w:rsidP="004D0313">
      <w:pPr>
        <w:jc w:val="both"/>
        <w:rPr>
          <w:rFonts w:ascii="Verdana" w:hAnsi="Verdana"/>
        </w:rPr>
      </w:pPr>
    </w:p>
    <w:p w14:paraId="2025CEB4" w14:textId="77777777" w:rsidR="004D0313" w:rsidRPr="007257AC" w:rsidRDefault="004D0313" w:rsidP="004D0313">
      <w:pPr>
        <w:pStyle w:val="GvdeMetni"/>
        <w:spacing w:before="202"/>
        <w:ind w:left="849"/>
      </w:pPr>
      <w:r w:rsidRPr="007257AC">
        <w:t>Gereğini</w:t>
      </w:r>
      <w:r w:rsidRPr="007257AC">
        <w:rPr>
          <w:spacing w:val="-2"/>
        </w:rPr>
        <w:t xml:space="preserve"> </w:t>
      </w:r>
      <w:r w:rsidRPr="007257AC">
        <w:t>arz</w:t>
      </w:r>
      <w:r w:rsidRPr="007257AC">
        <w:rPr>
          <w:spacing w:val="-2"/>
        </w:rPr>
        <w:t xml:space="preserve"> ederiz.</w:t>
      </w:r>
    </w:p>
    <w:p w14:paraId="65778DA7" w14:textId="77777777" w:rsidR="004D0313" w:rsidRPr="007257AC" w:rsidRDefault="004D0313" w:rsidP="004D0313">
      <w:pPr>
        <w:pStyle w:val="GvdeMetni"/>
      </w:pPr>
    </w:p>
    <w:p w14:paraId="36823DB3" w14:textId="77777777" w:rsidR="004D0313" w:rsidRPr="007257AC" w:rsidRDefault="004D0313" w:rsidP="004D0313">
      <w:pPr>
        <w:pStyle w:val="GvdeMetni"/>
        <w:spacing w:before="207"/>
      </w:pPr>
    </w:p>
    <w:p w14:paraId="3D85C36F" w14:textId="77777777" w:rsidR="004D0313" w:rsidRPr="007257AC" w:rsidRDefault="004D0313" w:rsidP="004D0313">
      <w:pPr>
        <w:pStyle w:val="GvdeMetni"/>
        <w:ind w:left="6382"/>
      </w:pPr>
      <w:r w:rsidRPr="007257AC">
        <w:rPr>
          <w:spacing w:val="-2"/>
        </w:rPr>
        <w:t>…../……./2026</w:t>
      </w:r>
    </w:p>
    <w:p w14:paraId="138C4D37" w14:textId="0D9C45FA" w:rsidR="004D0313" w:rsidRPr="003344AE" w:rsidRDefault="004D0313" w:rsidP="004D0313">
      <w:pPr>
        <w:jc w:val="both"/>
        <w:rPr>
          <w:rFonts w:ascii="Verdana" w:hAnsi="Verdana"/>
        </w:rPr>
      </w:pPr>
      <w:r>
        <w:t xml:space="preserve">                                                                                                                          </w:t>
      </w:r>
      <w:r w:rsidRPr="007257AC">
        <w:t>Kaşe</w:t>
      </w:r>
      <w:r w:rsidRPr="007257AC">
        <w:rPr>
          <w:spacing w:val="-4"/>
        </w:rPr>
        <w:t xml:space="preserve"> </w:t>
      </w:r>
      <w:r w:rsidRPr="007257AC">
        <w:t>/</w:t>
      </w:r>
      <w:r w:rsidRPr="007257AC">
        <w:rPr>
          <w:spacing w:val="1"/>
        </w:rPr>
        <w:t xml:space="preserve"> </w:t>
      </w:r>
      <w:r w:rsidRPr="007257AC">
        <w:rPr>
          <w:spacing w:val="-4"/>
        </w:rPr>
        <w:t>İmza</w:t>
      </w:r>
    </w:p>
    <w:p w14:paraId="087AE943" w14:textId="77777777" w:rsidR="004D0313" w:rsidRPr="003344AE" w:rsidRDefault="004D0313" w:rsidP="004D0313">
      <w:pPr>
        <w:jc w:val="both"/>
        <w:rPr>
          <w:rFonts w:ascii="Verdana" w:hAnsi="Verdana"/>
        </w:rPr>
      </w:pPr>
    </w:p>
    <w:p w14:paraId="6E535E3E" w14:textId="77777777" w:rsidR="004D0313" w:rsidRPr="003344AE" w:rsidRDefault="004D0313" w:rsidP="004D0313">
      <w:pPr>
        <w:jc w:val="both"/>
        <w:rPr>
          <w:rFonts w:ascii="Verdana" w:hAnsi="Verdana"/>
        </w:rPr>
      </w:pPr>
    </w:p>
    <w:p w14:paraId="0F53657D" w14:textId="77777777" w:rsidR="004D0313" w:rsidRPr="003344AE" w:rsidRDefault="004D0313" w:rsidP="004D0313">
      <w:pPr>
        <w:jc w:val="both"/>
        <w:rPr>
          <w:rFonts w:ascii="Verdana" w:hAnsi="Verdana"/>
        </w:rPr>
      </w:pPr>
    </w:p>
    <w:p w14:paraId="61B9FFF5" w14:textId="77777777" w:rsidR="004D0313" w:rsidRDefault="004D0313" w:rsidP="004D0313">
      <w:pPr>
        <w:jc w:val="both"/>
        <w:rPr>
          <w:rFonts w:ascii="Verdana" w:hAnsi="Verdana"/>
        </w:rPr>
      </w:pPr>
    </w:p>
    <w:p w14:paraId="379D4048" w14:textId="77777777" w:rsidR="004D0313" w:rsidRDefault="004D0313" w:rsidP="004D0313">
      <w:pPr>
        <w:jc w:val="both"/>
        <w:rPr>
          <w:rFonts w:ascii="Verdana" w:hAnsi="Verdana"/>
        </w:rPr>
      </w:pPr>
    </w:p>
    <w:p w14:paraId="26B7E1AD" w14:textId="77777777" w:rsidR="004D0313" w:rsidRPr="004D0313" w:rsidRDefault="004D0313" w:rsidP="004D0313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4D0313">
        <w:rPr>
          <w:rFonts w:asciiTheme="majorBidi" w:hAnsiTheme="majorBidi" w:cstheme="majorBidi"/>
          <w:b/>
          <w:sz w:val="24"/>
          <w:szCs w:val="24"/>
          <w:u w:val="single"/>
        </w:rPr>
        <w:t>Ek :</w:t>
      </w:r>
    </w:p>
    <w:p w14:paraId="77596351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Mimari Projeler (4 takım)</w:t>
      </w:r>
    </w:p>
    <w:p w14:paraId="3B44007B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Statik Projeler (4 takım)</w:t>
      </w:r>
    </w:p>
    <w:p w14:paraId="3AD33172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Sıhhi Tesisat Projeleri (4 takım)</w:t>
      </w:r>
    </w:p>
    <w:p w14:paraId="531CB62F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Elektrik Tesisat Projeleri (4 takım)</w:t>
      </w:r>
    </w:p>
    <w:p w14:paraId="0F8605C4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Harita Aplikasyon Projeleri (2 takım)</w:t>
      </w:r>
    </w:p>
    <w:p w14:paraId="2397D7C4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Jeolojik Etüd Raporu (2 Takım)</w:t>
      </w:r>
    </w:p>
    <w:p w14:paraId="133D5073" w14:textId="77777777" w:rsidR="004D0313" w:rsidRPr="004D0313" w:rsidRDefault="004D0313" w:rsidP="004D0313">
      <w:pPr>
        <w:jc w:val="both"/>
        <w:rPr>
          <w:rFonts w:asciiTheme="majorBidi" w:hAnsiTheme="majorBidi" w:cstheme="majorBidi"/>
          <w:sz w:val="24"/>
          <w:szCs w:val="24"/>
        </w:rPr>
      </w:pPr>
      <w:r w:rsidRPr="004D0313">
        <w:rPr>
          <w:rFonts w:asciiTheme="majorBidi" w:hAnsiTheme="majorBidi" w:cstheme="majorBidi"/>
          <w:sz w:val="24"/>
          <w:szCs w:val="24"/>
        </w:rPr>
        <w:t>- Yapı Denetim Evrak Dosyası</w:t>
      </w:r>
    </w:p>
    <w:p w14:paraId="3E59FBE1" w14:textId="77777777" w:rsidR="00146112" w:rsidRPr="004D0313" w:rsidRDefault="00146112">
      <w:pPr>
        <w:rPr>
          <w:rFonts w:asciiTheme="majorBidi" w:hAnsiTheme="majorBidi" w:cstheme="majorBidi"/>
          <w:sz w:val="24"/>
          <w:szCs w:val="24"/>
        </w:rPr>
      </w:pPr>
    </w:p>
    <w:sectPr w:rsidR="00146112" w:rsidRPr="004D03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924D" w14:textId="77777777" w:rsidR="006F4D89" w:rsidRDefault="006F4D89">
      <w:r>
        <w:separator/>
      </w:r>
    </w:p>
  </w:endnote>
  <w:endnote w:type="continuationSeparator" w:id="0">
    <w:p w14:paraId="5D20DB7F" w14:textId="77777777" w:rsidR="006F4D89" w:rsidRDefault="006F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EBC8" w14:textId="77777777" w:rsidR="004A254F" w:rsidRDefault="006F4D89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2EB961" wp14:editId="3D8A7157">
              <wp:simplePos x="0" y="0"/>
              <wp:positionH relativeFrom="page">
                <wp:posOffset>3606419</wp:posOffset>
              </wp:positionH>
              <wp:positionV relativeFrom="page">
                <wp:posOffset>9905017</wp:posOffset>
              </wp:positionV>
              <wp:extent cx="3225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761B8" w14:textId="77777777" w:rsidR="004A254F" w:rsidRDefault="006F4D89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EB9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95pt;margin-top:779.9pt;width:25.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" filled="f" stroked="f">
              <v:textbox inset="0,0,0,0">
                <w:txbxContent>
                  <w:p w14:paraId="72C761B8" w14:textId="77777777" w:rsidR="00000000" w:rsidRDefault="0000000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/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CAA6" w14:textId="77777777" w:rsidR="006F4D89" w:rsidRDefault="006F4D89">
      <w:r>
        <w:separator/>
      </w:r>
    </w:p>
  </w:footnote>
  <w:footnote w:type="continuationSeparator" w:id="0">
    <w:p w14:paraId="548F0678" w14:textId="77777777" w:rsidR="006F4D89" w:rsidRDefault="006F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91"/>
    <w:rsid w:val="00146112"/>
    <w:rsid w:val="001E7CAD"/>
    <w:rsid w:val="00200D91"/>
    <w:rsid w:val="00363E2F"/>
    <w:rsid w:val="003C1ABB"/>
    <w:rsid w:val="004A254F"/>
    <w:rsid w:val="004D0313"/>
    <w:rsid w:val="006A497A"/>
    <w:rsid w:val="006F4D89"/>
    <w:rsid w:val="007257AC"/>
    <w:rsid w:val="00917F8D"/>
    <w:rsid w:val="00930648"/>
    <w:rsid w:val="00962315"/>
    <w:rsid w:val="00B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EEA5"/>
  <w15:chartTrackingRefBased/>
  <w15:docId w15:val="{E58D0803-F06C-4D1B-A42A-9931F22E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0D9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0D9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0D9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0D9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0D9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0D9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0D9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0D9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0D9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0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0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0D9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0D9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0D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0D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0D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0D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0D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0D9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0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0D9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00D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0D9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00D9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0D9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0D9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0D91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257A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57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696</Characters>
  <Application>Microsoft Office Word</Application>
  <DocSecurity>0</DocSecurity>
  <Lines>38</Lines>
  <Paragraphs>20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Rıza Taşlıtepe</cp:lastModifiedBy>
  <cp:revision>4</cp:revision>
  <dcterms:created xsi:type="dcterms:W3CDTF">2026-01-15T12:43:00Z</dcterms:created>
  <dcterms:modified xsi:type="dcterms:W3CDTF">2026-03-10T09:17:00Z</dcterms:modified>
</cp:coreProperties>
</file>